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33FA" w14:textId="77777777" w:rsidR="008F0887" w:rsidRPr="00D8682E" w:rsidRDefault="008F0887" w:rsidP="008F0887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/>
          <w:sz w:val="24"/>
          <w:szCs w:val="24"/>
        </w:rPr>
      </w:pPr>
      <w:bookmarkStart w:id="0" w:name="_GoBack"/>
      <w:bookmarkEnd w:id="0"/>
      <w:r w:rsidRPr="00D8682E">
        <w:rPr>
          <w:b/>
          <w:sz w:val="24"/>
          <w:szCs w:val="24"/>
        </w:rPr>
        <w:t>СООБЩЕНИЕ</w:t>
      </w:r>
    </w:p>
    <w:p w14:paraId="7C15E3A5" w14:textId="2966905F" w:rsidR="008F0887" w:rsidRPr="00D8682E" w:rsidRDefault="008F0887" w:rsidP="008F0887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Cs/>
          <w:sz w:val="24"/>
          <w:szCs w:val="24"/>
        </w:rPr>
      </w:pPr>
      <w:r w:rsidRPr="00D8682E">
        <w:rPr>
          <w:sz w:val="24"/>
          <w:szCs w:val="24"/>
        </w:rPr>
        <w:t xml:space="preserve">О ПРОВЕДЕНИИ </w:t>
      </w:r>
      <w:r w:rsidR="000A53BF" w:rsidRPr="00D8682E">
        <w:rPr>
          <w:sz w:val="24"/>
          <w:szCs w:val="24"/>
        </w:rPr>
        <w:t xml:space="preserve">ВНЕОЧЕРЕДНОГО </w:t>
      </w:r>
      <w:r w:rsidRPr="00D8682E">
        <w:rPr>
          <w:sz w:val="24"/>
          <w:szCs w:val="24"/>
        </w:rPr>
        <w:t xml:space="preserve">ОБЩЕГО СОБРАНИЯ </w:t>
      </w:r>
      <w:r w:rsidR="000A53BF" w:rsidRPr="00D8682E">
        <w:rPr>
          <w:sz w:val="24"/>
          <w:szCs w:val="24"/>
        </w:rPr>
        <w:t>ЧЛЕНОВ</w:t>
      </w:r>
      <w:r w:rsidRPr="00D8682E">
        <w:rPr>
          <w:sz w:val="24"/>
          <w:szCs w:val="24"/>
        </w:rPr>
        <w:t xml:space="preserve"> ТОВАРИЩЕСТВАСОБСТВЕННИКОВ НЕДВИЖИМОСТИ «БИЗНЕС ЦЕНТР ПАВЕЛЕЦКИЙ» АДМИНИСТРАТИВНОГО ЗДАНИИЯ, РАСПОЛОЖЕННОГО ПО АДРЕСУ: </w:t>
      </w:r>
      <w:r w:rsidRPr="00D8682E">
        <w:rPr>
          <w:bCs/>
          <w:sz w:val="24"/>
          <w:szCs w:val="24"/>
        </w:rPr>
        <w:t xml:space="preserve">г. Москва, </w:t>
      </w:r>
      <w:proofErr w:type="spellStart"/>
      <w:r w:rsidR="000A53BF" w:rsidRPr="00D8682E">
        <w:rPr>
          <w:bCs/>
          <w:sz w:val="24"/>
          <w:szCs w:val="24"/>
        </w:rPr>
        <w:t>ул.</w:t>
      </w:r>
      <w:r w:rsidRPr="00D8682E">
        <w:rPr>
          <w:bCs/>
          <w:sz w:val="24"/>
          <w:szCs w:val="24"/>
        </w:rPr>
        <w:t>Дубининская</w:t>
      </w:r>
      <w:proofErr w:type="spellEnd"/>
      <w:r w:rsidRPr="00D8682E">
        <w:rPr>
          <w:bCs/>
          <w:sz w:val="24"/>
          <w:szCs w:val="24"/>
        </w:rPr>
        <w:t xml:space="preserve">, </w:t>
      </w:r>
      <w:r w:rsidR="000A53BF" w:rsidRPr="00D8682E">
        <w:rPr>
          <w:bCs/>
          <w:sz w:val="24"/>
          <w:szCs w:val="24"/>
        </w:rPr>
        <w:t>д.</w:t>
      </w:r>
      <w:r w:rsidRPr="00D8682E">
        <w:rPr>
          <w:bCs/>
          <w:sz w:val="24"/>
          <w:szCs w:val="24"/>
        </w:rPr>
        <w:t>11/17 строение 3.</w:t>
      </w:r>
    </w:p>
    <w:p w14:paraId="7FD40B08" w14:textId="77777777" w:rsidR="001F7D37" w:rsidRPr="00D8682E" w:rsidRDefault="001F7D3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1420"/>
        <w:jc w:val="center"/>
        <w:rPr>
          <w:rFonts w:ascii="Times New Roman" w:hAnsi="Times New Roman" w:cs="Times New Roman"/>
          <w:sz w:val="24"/>
          <w:szCs w:val="24"/>
        </w:rPr>
      </w:pPr>
    </w:p>
    <w:p w14:paraId="034BD43A" w14:textId="5092E620" w:rsidR="008F0887" w:rsidRPr="00D8682E" w:rsidRDefault="00090620" w:rsidP="008F0887">
      <w:pPr>
        <w:tabs>
          <w:tab w:val="left" w:pos="284"/>
        </w:tabs>
        <w:ind w:firstLine="284"/>
        <w:jc w:val="both"/>
        <w:rPr>
          <w:rStyle w:val="426pt"/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</w:rPr>
        <w:t>Сообщаем Вам, что по инициативе Председателя ТСН «Бизнес Центр Павелецкий» Желтышева С.И., собственника нежилого помещения</w:t>
      </w:r>
      <w:r w:rsidRPr="00D8682E">
        <w:rPr>
          <w:rFonts w:ascii="Times New Roman" w:eastAsia="Times New Roman" w:hAnsi="Times New Roman" w:cs="Times New Roman"/>
          <w:color w:val="auto"/>
          <w:lang w:bidi="ar-SA"/>
        </w:rPr>
        <w:t xml:space="preserve"> № 11г, площадью 2,1 кв. м.</w:t>
      </w:r>
      <w:r w:rsidR="008F0887" w:rsidRPr="00D8682E">
        <w:rPr>
          <w:rFonts w:ascii="Times New Roman" w:hAnsi="Times New Roman" w:cs="Times New Roman"/>
          <w:color w:val="auto"/>
        </w:rPr>
        <w:t>,</w:t>
      </w:r>
      <w:r w:rsidR="008F0887" w:rsidRPr="00D868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F0887" w:rsidRPr="00D8682E">
        <w:rPr>
          <w:rFonts w:ascii="Times New Roman" w:hAnsi="Times New Roman" w:cs="Times New Roman"/>
          <w:color w:val="auto"/>
        </w:rPr>
        <w:t xml:space="preserve">будет проводиться </w:t>
      </w:r>
      <w:r w:rsidRPr="00D8682E">
        <w:rPr>
          <w:rFonts w:ascii="Times New Roman" w:hAnsi="Times New Roman" w:cs="Times New Roman"/>
          <w:color w:val="auto"/>
        </w:rPr>
        <w:t xml:space="preserve">внеочередное </w:t>
      </w:r>
      <w:r w:rsidR="008F0887" w:rsidRPr="00D8682E">
        <w:rPr>
          <w:rFonts w:ascii="Times New Roman" w:hAnsi="Times New Roman" w:cs="Times New Roman"/>
          <w:color w:val="auto"/>
        </w:rPr>
        <w:t xml:space="preserve">общее собрание членов Товарищества собственников </w:t>
      </w:r>
      <w:r w:rsidR="00033E2E" w:rsidRPr="00D8682E">
        <w:rPr>
          <w:rFonts w:ascii="Times New Roman" w:hAnsi="Times New Roman" w:cs="Times New Roman"/>
          <w:color w:val="auto"/>
        </w:rPr>
        <w:t>недвижимости</w:t>
      </w:r>
      <w:r w:rsidR="008F0887" w:rsidRPr="00D8682E">
        <w:rPr>
          <w:rFonts w:ascii="Times New Roman" w:hAnsi="Times New Roman" w:cs="Times New Roman"/>
          <w:color w:val="auto"/>
        </w:rPr>
        <w:t xml:space="preserve"> «Бизнес Центр Павелецкий» </w:t>
      </w:r>
      <w:r w:rsidR="00B16F26" w:rsidRPr="00D8682E">
        <w:rPr>
          <w:rFonts w:ascii="Times New Roman" w:hAnsi="Times New Roman" w:cs="Times New Roman"/>
          <w:color w:val="auto"/>
        </w:rPr>
        <w:t>(</w:t>
      </w:r>
      <w:r w:rsidR="00432BEE" w:rsidRPr="00D8682E">
        <w:rPr>
          <w:rFonts w:ascii="Times New Roman" w:hAnsi="Times New Roman" w:cs="Times New Roman"/>
          <w:color w:val="auto"/>
        </w:rPr>
        <w:t>далее ТСН «БЦ Павелецкий»</w:t>
      </w:r>
      <w:r w:rsidR="00B16F26" w:rsidRPr="00D8682E">
        <w:rPr>
          <w:rFonts w:ascii="Times New Roman" w:hAnsi="Times New Roman" w:cs="Times New Roman"/>
          <w:color w:val="auto"/>
        </w:rPr>
        <w:t>)</w:t>
      </w:r>
      <w:r w:rsidR="00432BEE" w:rsidRPr="00D8682E">
        <w:rPr>
          <w:rFonts w:ascii="Times New Roman" w:hAnsi="Times New Roman" w:cs="Times New Roman"/>
          <w:color w:val="auto"/>
        </w:rPr>
        <w:t xml:space="preserve"> </w:t>
      </w:r>
      <w:r w:rsidR="008F0887" w:rsidRPr="00D8682E">
        <w:rPr>
          <w:rFonts w:ascii="Times New Roman" w:hAnsi="Times New Roman" w:cs="Times New Roman"/>
        </w:rPr>
        <w:t xml:space="preserve">в Административном здании, расположенном по адресу: </w:t>
      </w:r>
      <w:r w:rsidR="008F0887" w:rsidRPr="00D8682E">
        <w:rPr>
          <w:rFonts w:ascii="Times New Roman" w:hAnsi="Times New Roman" w:cs="Times New Roman"/>
          <w:b/>
        </w:rPr>
        <w:t xml:space="preserve">г. Москва, </w:t>
      </w:r>
      <w:r w:rsidR="006D56A0" w:rsidRPr="00D8682E">
        <w:rPr>
          <w:rFonts w:ascii="Times New Roman" w:hAnsi="Times New Roman" w:cs="Times New Roman"/>
          <w:b/>
        </w:rPr>
        <w:t xml:space="preserve">ул. </w:t>
      </w:r>
      <w:r w:rsidR="008F0887" w:rsidRPr="00D8682E">
        <w:rPr>
          <w:rFonts w:ascii="Times New Roman" w:hAnsi="Times New Roman" w:cs="Times New Roman"/>
          <w:b/>
        </w:rPr>
        <w:t>Дубининская,</w:t>
      </w:r>
      <w:r w:rsidR="006D56A0" w:rsidRPr="00D8682E">
        <w:rPr>
          <w:rFonts w:ascii="Times New Roman" w:hAnsi="Times New Roman" w:cs="Times New Roman"/>
          <w:b/>
        </w:rPr>
        <w:t xml:space="preserve"> д.</w:t>
      </w:r>
      <w:r w:rsidR="008F0887" w:rsidRPr="00D8682E">
        <w:rPr>
          <w:rFonts w:ascii="Times New Roman" w:hAnsi="Times New Roman" w:cs="Times New Roman"/>
          <w:b/>
        </w:rPr>
        <w:t xml:space="preserve"> 11/17 строение 3 </w:t>
      </w:r>
      <w:r w:rsidR="008F0887" w:rsidRPr="00D8682E">
        <w:rPr>
          <w:rStyle w:val="426pt"/>
          <w:rFonts w:ascii="Times New Roman" w:hAnsi="Times New Roman" w:cs="Times New Roman"/>
          <w:sz w:val="24"/>
          <w:szCs w:val="24"/>
        </w:rPr>
        <w:t>в очно-заочной форме.</w:t>
      </w:r>
    </w:p>
    <w:p w14:paraId="0F195A2A" w14:textId="77777777" w:rsidR="008F0887" w:rsidRPr="00D8682E" w:rsidRDefault="008F0887" w:rsidP="008F0887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lang w:bidi="ar-SA"/>
        </w:rPr>
      </w:pPr>
    </w:p>
    <w:p w14:paraId="5AA4AD5D" w14:textId="77EE1BE7" w:rsidR="008F0887" w:rsidRPr="009E428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82E">
        <w:rPr>
          <w:rFonts w:ascii="Times New Roman" w:hAnsi="Times New Roman" w:cs="Times New Roman"/>
          <w:color w:val="auto"/>
          <w:sz w:val="24"/>
          <w:szCs w:val="24"/>
        </w:rPr>
        <w:t xml:space="preserve">Дата проведения общего собрания – очная часть 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состоится </w:t>
      </w:r>
      <w:r w:rsidR="000A53BF" w:rsidRPr="009E428E">
        <w:rPr>
          <w:rStyle w:val="227pt"/>
          <w:rFonts w:ascii="Times New Roman" w:hAnsi="Times New Roman" w:cs="Times New Roman"/>
          <w:color w:val="auto"/>
          <w:sz w:val="24"/>
          <w:szCs w:val="24"/>
        </w:rPr>
        <w:t>02 сентября</w:t>
      </w:r>
      <w:r w:rsidRPr="009E428E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2022 года.</w:t>
      </w:r>
    </w:p>
    <w:p w14:paraId="7A9BAACA" w14:textId="25131741" w:rsidR="008F0887" w:rsidRPr="009E428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Время проведения общего собрания - </w:t>
      </w:r>
      <w:r w:rsidRPr="009E428E">
        <w:rPr>
          <w:rStyle w:val="227pt"/>
          <w:rFonts w:ascii="Times New Roman" w:hAnsi="Times New Roman" w:cs="Times New Roman"/>
          <w:color w:val="auto"/>
          <w:sz w:val="24"/>
          <w:szCs w:val="24"/>
        </w:rPr>
        <w:t>1</w:t>
      </w:r>
      <w:r w:rsidR="000A53BF" w:rsidRPr="009E428E">
        <w:rPr>
          <w:rStyle w:val="227pt"/>
          <w:rFonts w:ascii="Times New Roman" w:hAnsi="Times New Roman" w:cs="Times New Roman"/>
          <w:color w:val="auto"/>
          <w:sz w:val="24"/>
          <w:szCs w:val="24"/>
        </w:rPr>
        <w:t>8</w:t>
      </w:r>
      <w:r w:rsidRPr="009E428E">
        <w:rPr>
          <w:rStyle w:val="227pt"/>
          <w:rFonts w:ascii="Times New Roman" w:hAnsi="Times New Roman" w:cs="Times New Roman"/>
          <w:color w:val="auto"/>
          <w:sz w:val="24"/>
          <w:szCs w:val="24"/>
        </w:rPr>
        <w:t>-00.</w:t>
      </w:r>
    </w:p>
    <w:p w14:paraId="4EC98822" w14:textId="0A962943" w:rsidR="008F0887" w:rsidRPr="009E428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</w:pPr>
      <w:r w:rsidRPr="009E428E"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  <w:t xml:space="preserve">Место проведения: г. Москва. ул. Дубининская, д. 11/17, стр. 3 пом. </w:t>
      </w:r>
      <w:r w:rsidR="00DE11BC" w:rsidRPr="009E428E"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  <w:t>15</w:t>
      </w:r>
    </w:p>
    <w:p w14:paraId="43A56EB3" w14:textId="77777777" w:rsidR="008F0887" w:rsidRPr="009E428E" w:rsidRDefault="008F0887" w:rsidP="008F0887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94906F" w14:textId="1CC29BF1" w:rsidR="008F0887" w:rsidRPr="009E428E" w:rsidRDefault="008F0887" w:rsidP="008F0887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собрание будет проводиться с 1</w:t>
      </w:r>
      <w:r w:rsidR="000A53BF" w:rsidRPr="009E428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17E7B" w:rsidRPr="009E428E">
        <w:rPr>
          <w:rFonts w:ascii="Times New Roman" w:hAnsi="Times New Roman" w:cs="Times New Roman"/>
          <w:b/>
          <w:color w:val="auto"/>
          <w:sz w:val="24"/>
          <w:szCs w:val="24"/>
        </w:rPr>
        <w:t>30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-1</w:t>
      </w:r>
      <w:r w:rsidR="000A53BF" w:rsidRPr="009E428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.00, в случае отсутствия кворума к 1</w:t>
      </w:r>
      <w:r w:rsidR="000A53BF" w:rsidRPr="009E428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.15 переходим к заочной форме</w:t>
      </w:r>
      <w:r w:rsidRPr="009E428E">
        <w:rPr>
          <w:rStyle w:val="227pt"/>
          <w:rFonts w:ascii="Times New Roman" w:hAnsi="Times New Roman" w:cs="Times New Roman"/>
          <w:b w:val="0"/>
          <w:color w:val="auto"/>
          <w:sz w:val="24"/>
          <w:szCs w:val="24"/>
        </w:rPr>
        <w:t>, которое состоится в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период с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19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:00 часов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02</w:t>
      </w:r>
      <w:r w:rsidR="00B365A8"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сентября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2022 года по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19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:00 часов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9327BC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53BF" w:rsidRPr="009E428E">
        <w:rPr>
          <w:rFonts w:ascii="Times New Roman" w:hAnsi="Times New Roman" w:cs="Times New Roman"/>
          <w:bCs/>
          <w:color w:val="auto"/>
          <w:sz w:val="24"/>
          <w:szCs w:val="24"/>
        </w:rPr>
        <w:t>сентября</w:t>
      </w:r>
      <w:r w:rsidRPr="009E428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2022 года.</w:t>
      </w:r>
    </w:p>
    <w:p w14:paraId="2A75D023" w14:textId="77777777" w:rsidR="008F0887" w:rsidRPr="00D8682E" w:rsidRDefault="008F0887" w:rsidP="008F0887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FA96FD" w14:textId="77777777" w:rsidR="000A53BF" w:rsidRPr="00D8682E" w:rsidRDefault="000A53BF" w:rsidP="000A53B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82E">
        <w:rPr>
          <w:rFonts w:ascii="Times New Roman" w:hAnsi="Times New Roman" w:cs="Times New Roman"/>
          <w:b/>
          <w:i/>
          <w:sz w:val="24"/>
          <w:szCs w:val="24"/>
        </w:rPr>
        <w:t>Просим всех членов товарищества принять участие в проводимом общем собрании членов ТСН «Бизнес Центр Павелецкий».</w:t>
      </w:r>
    </w:p>
    <w:p w14:paraId="114403C7" w14:textId="77777777" w:rsidR="008F0887" w:rsidRPr="00D8682E" w:rsidRDefault="008F0887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3118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</w:p>
    <w:p w14:paraId="5FAA01E6" w14:textId="5C79E433" w:rsidR="003763EF" w:rsidRPr="00D8682E" w:rsidRDefault="00100F80" w:rsidP="00EA4370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2E">
        <w:rPr>
          <w:rStyle w:val="21"/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EA4370" w:rsidRPr="00D8682E">
        <w:rPr>
          <w:rStyle w:val="21"/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D8682E">
        <w:rPr>
          <w:rStyle w:val="21"/>
          <w:rFonts w:ascii="Times New Roman" w:hAnsi="Times New Roman" w:cs="Times New Roman"/>
          <w:b/>
          <w:sz w:val="24"/>
          <w:szCs w:val="24"/>
        </w:rPr>
        <w:t>общего собрания</w:t>
      </w:r>
      <w:r w:rsidRPr="00D8682E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bookmark1"/>
    </w:p>
    <w:p w14:paraId="1817CF97" w14:textId="77777777" w:rsidR="009D77E0" w:rsidRPr="00D8682E" w:rsidRDefault="009D77E0" w:rsidP="00BC464A">
      <w:pPr>
        <w:pStyle w:val="20"/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000256E" w14:textId="77777777" w:rsidR="00E90C78" w:rsidRPr="00D8682E" w:rsidRDefault="00E90C78" w:rsidP="00E90C78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Выбор председателя </w:t>
      </w:r>
      <w:r w:rsidRPr="00D8682E">
        <w:rPr>
          <w:rFonts w:ascii="Times New Roman" w:hAnsi="Times New Roman" w:cs="Times New Roman"/>
          <w:color w:val="auto"/>
          <w:sz w:val="24"/>
          <w:szCs w:val="24"/>
        </w:rPr>
        <w:t xml:space="preserve">общего собрания членов ТСН «Бизнес Центр Павелецкий» </w:t>
      </w:r>
      <w:r w:rsidRPr="00D8682E">
        <w:rPr>
          <w:rFonts w:ascii="Times New Roman" w:hAnsi="Times New Roman" w:cs="Times New Roman"/>
          <w:sz w:val="24"/>
          <w:szCs w:val="24"/>
        </w:rPr>
        <w:t xml:space="preserve">(с полномочиями счетной комиссии). </w:t>
      </w:r>
    </w:p>
    <w:p w14:paraId="70A8B6EA" w14:textId="77777777" w:rsidR="00E90C78" w:rsidRPr="00D8682E" w:rsidRDefault="00E90C78" w:rsidP="00E90C78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E1391" w14:textId="77777777" w:rsidR="00E90C78" w:rsidRPr="00D8682E" w:rsidRDefault="00E90C78" w:rsidP="00E90C78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D8682E">
        <w:rPr>
          <w:rFonts w:ascii="Times New Roman" w:hAnsi="Times New Roman" w:cs="Times New Roman"/>
          <w:color w:val="auto"/>
          <w:sz w:val="24"/>
          <w:szCs w:val="24"/>
        </w:rPr>
        <w:t xml:space="preserve">секретаря общего собрания членов ТСН «Бизнес Центр Павелецкий» </w:t>
      </w:r>
      <w:r w:rsidRPr="00D8682E">
        <w:rPr>
          <w:rFonts w:ascii="Times New Roman" w:hAnsi="Times New Roman" w:cs="Times New Roman"/>
          <w:sz w:val="24"/>
          <w:szCs w:val="24"/>
        </w:rPr>
        <w:t xml:space="preserve">(с полномочиями счетной комиссии). </w:t>
      </w:r>
    </w:p>
    <w:p w14:paraId="20939A5C" w14:textId="77777777" w:rsidR="00E90C78" w:rsidRPr="00D8682E" w:rsidRDefault="00E90C78" w:rsidP="00E90C78">
      <w:pPr>
        <w:pStyle w:val="aa"/>
        <w:rPr>
          <w:rFonts w:ascii="Times New Roman" w:hAnsi="Times New Roman" w:cs="Times New Roman"/>
          <w:b/>
          <w:color w:val="FF0000"/>
        </w:rPr>
      </w:pPr>
    </w:p>
    <w:p w14:paraId="182821C1" w14:textId="13FA3303" w:rsidR="00145979" w:rsidRPr="009E428E" w:rsidRDefault="00145979" w:rsidP="00A67495">
      <w:pPr>
        <w:pStyle w:val="20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>Прекращение полномочий Председателя ТСН «Бизнес Центр Павелецкий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» со 2 октября 2022 года.</w:t>
      </w:r>
    </w:p>
    <w:p w14:paraId="3C50ABB9" w14:textId="77777777" w:rsidR="00145979" w:rsidRPr="009E428E" w:rsidRDefault="00145979" w:rsidP="00145979">
      <w:pPr>
        <w:pStyle w:val="2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AD732F" w14:textId="2FFA6582" w:rsidR="00145979" w:rsidRPr="009E428E" w:rsidRDefault="00145979" w:rsidP="008F039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E428E">
        <w:rPr>
          <w:rFonts w:ascii="Times New Roman" w:eastAsia="Courier New" w:hAnsi="Times New Roman" w:cs="Times New Roman"/>
          <w:color w:val="auto"/>
        </w:rPr>
        <w:t xml:space="preserve">Избрать Председателя ТСН «Бизнес Центр Павелецкий» сроком на 5 лет </w:t>
      </w:r>
      <w:r w:rsidR="00BA1BFF" w:rsidRPr="009E428E">
        <w:rPr>
          <w:rFonts w:ascii="Times New Roman" w:eastAsia="Courier New" w:hAnsi="Times New Roman" w:cs="Times New Roman"/>
          <w:color w:val="auto"/>
        </w:rPr>
        <w:t xml:space="preserve">с 3 октября 2022 года </w:t>
      </w:r>
      <w:r w:rsidRPr="009E428E">
        <w:rPr>
          <w:rFonts w:ascii="Times New Roman" w:eastAsia="Courier New" w:hAnsi="Times New Roman" w:cs="Times New Roman"/>
          <w:color w:val="auto"/>
        </w:rPr>
        <w:t xml:space="preserve">– </w:t>
      </w:r>
      <w:r w:rsidR="00D8682E" w:rsidRPr="009E428E">
        <w:rPr>
          <w:rFonts w:ascii="Times New Roman" w:eastAsia="Courier New" w:hAnsi="Times New Roman" w:cs="Times New Roman"/>
          <w:color w:val="auto"/>
        </w:rPr>
        <w:t xml:space="preserve">ООО «СГ-Восток» в лице Генерального директора </w:t>
      </w:r>
      <w:proofErr w:type="spellStart"/>
      <w:r w:rsidR="00D8682E" w:rsidRPr="009E428E">
        <w:rPr>
          <w:rFonts w:ascii="Times New Roman" w:eastAsia="Courier New" w:hAnsi="Times New Roman" w:cs="Times New Roman"/>
          <w:color w:val="auto"/>
        </w:rPr>
        <w:t>Пистина</w:t>
      </w:r>
      <w:proofErr w:type="spellEnd"/>
      <w:r w:rsidR="00D8682E" w:rsidRPr="009E428E">
        <w:rPr>
          <w:rFonts w:ascii="Times New Roman" w:eastAsia="Courier New" w:hAnsi="Times New Roman" w:cs="Times New Roman"/>
          <w:color w:val="auto"/>
        </w:rPr>
        <w:t xml:space="preserve"> Игоря Владимировича, </w:t>
      </w:r>
      <w:proofErr w:type="spellStart"/>
      <w:r w:rsidR="00D8682E" w:rsidRPr="009E428E">
        <w:rPr>
          <w:rFonts w:ascii="Times New Roman" w:eastAsia="Courier New" w:hAnsi="Times New Roman" w:cs="Times New Roman"/>
          <w:color w:val="auto"/>
        </w:rPr>
        <w:t>деуствующего</w:t>
      </w:r>
      <w:proofErr w:type="spellEnd"/>
      <w:r w:rsidR="00D8682E" w:rsidRPr="009E428E">
        <w:rPr>
          <w:rFonts w:ascii="Times New Roman" w:eastAsia="Courier New" w:hAnsi="Times New Roman" w:cs="Times New Roman"/>
          <w:color w:val="auto"/>
        </w:rPr>
        <w:t xml:space="preserve"> на основании Устава</w:t>
      </w:r>
      <w:r w:rsidRPr="009E428E">
        <w:rPr>
          <w:rFonts w:ascii="Times New Roman" w:eastAsia="Courier New" w:hAnsi="Times New Roman" w:cs="Times New Roman"/>
          <w:color w:val="auto"/>
        </w:rPr>
        <w:t>, собственника нежилого помещения 1</w:t>
      </w:r>
      <w:r w:rsidR="00D8682E" w:rsidRPr="009E428E">
        <w:rPr>
          <w:rFonts w:ascii="Times New Roman" w:eastAsia="Courier New" w:hAnsi="Times New Roman" w:cs="Times New Roman"/>
          <w:color w:val="auto"/>
        </w:rPr>
        <w:t>0а</w:t>
      </w:r>
      <w:r w:rsidRPr="009E428E">
        <w:rPr>
          <w:rFonts w:ascii="Times New Roman" w:eastAsia="Courier New" w:hAnsi="Times New Roman" w:cs="Times New Roman"/>
          <w:color w:val="auto"/>
        </w:rPr>
        <w:t>.</w:t>
      </w:r>
    </w:p>
    <w:p w14:paraId="0A5E2BC0" w14:textId="77777777" w:rsidR="00145979" w:rsidRPr="009E428E" w:rsidRDefault="00145979" w:rsidP="00145979">
      <w:pPr>
        <w:pStyle w:val="aa"/>
        <w:rPr>
          <w:rFonts w:ascii="Times New Roman" w:hAnsi="Times New Roman" w:cs="Times New Roman"/>
          <w:color w:val="auto"/>
        </w:rPr>
      </w:pPr>
    </w:p>
    <w:p w14:paraId="2528CC82" w14:textId="3533AC5A" w:rsidR="00145979" w:rsidRPr="009E428E" w:rsidRDefault="00145979" w:rsidP="007013B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E428E">
        <w:rPr>
          <w:rFonts w:ascii="Times New Roman" w:hAnsi="Times New Roman" w:cs="Times New Roman"/>
          <w:color w:val="auto"/>
        </w:rPr>
        <w:t>Прекращение полномочий Правления ТСН «Бизнес Центр Павелецкий»</w:t>
      </w:r>
      <w:r w:rsidR="00BA1BFF" w:rsidRPr="009E428E">
        <w:rPr>
          <w:rFonts w:ascii="Times New Roman" w:hAnsi="Times New Roman" w:cs="Times New Roman"/>
          <w:color w:val="auto"/>
        </w:rPr>
        <w:t xml:space="preserve"> со 2 октября 2022 года</w:t>
      </w:r>
      <w:r w:rsidRPr="009E428E">
        <w:rPr>
          <w:rFonts w:ascii="Times New Roman" w:hAnsi="Times New Roman" w:cs="Times New Roman"/>
          <w:color w:val="auto"/>
        </w:rPr>
        <w:t>.</w:t>
      </w:r>
    </w:p>
    <w:p w14:paraId="4CA606CE" w14:textId="77777777" w:rsidR="00145979" w:rsidRPr="009E428E" w:rsidRDefault="00145979" w:rsidP="00145979">
      <w:pPr>
        <w:pStyle w:val="aa"/>
        <w:rPr>
          <w:rFonts w:ascii="Times New Roman" w:hAnsi="Times New Roman" w:cs="Times New Roman"/>
          <w:color w:val="auto"/>
        </w:rPr>
      </w:pPr>
    </w:p>
    <w:p w14:paraId="6BDEFE2C" w14:textId="19D13CCB" w:rsidR="00E534F4" w:rsidRPr="009E428E" w:rsidRDefault="00E534F4" w:rsidP="00033E2E">
      <w:pPr>
        <w:pStyle w:val="20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Избрать </w:t>
      </w:r>
      <w:r w:rsidR="00090620" w:rsidRPr="009E428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равление ТСН «Б</w:t>
      </w:r>
      <w:r w:rsidR="00FC73A6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изнес 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Ц</w:t>
      </w:r>
      <w:r w:rsidR="00FC73A6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ентр 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Павелецкий» сроком на </w:t>
      </w:r>
      <w:r w:rsidR="00090620" w:rsidRPr="009E428E">
        <w:rPr>
          <w:rFonts w:ascii="Times New Roman" w:hAnsi="Times New Roman" w:cs="Times New Roman"/>
          <w:color w:val="auto"/>
          <w:sz w:val="24"/>
          <w:szCs w:val="24"/>
        </w:rPr>
        <w:t>5 лет</w:t>
      </w:r>
      <w:r w:rsidR="00BA1BFF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 с 3 октября 2022 года</w:t>
      </w:r>
      <w:r w:rsidR="00145979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 в составе:</w:t>
      </w:r>
    </w:p>
    <w:p w14:paraId="4F760C86" w14:textId="77777777" w:rsidR="00D8682E" w:rsidRPr="009E428E" w:rsidRDefault="00145979" w:rsidP="00145979">
      <w:pPr>
        <w:pStyle w:val="20"/>
        <w:tabs>
          <w:tab w:val="left" w:pos="284"/>
        </w:tabs>
        <w:spacing w:before="0" w:after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>- ООО «Центр Расчетов», собственник нежилого помещения № 11а;</w:t>
      </w:r>
    </w:p>
    <w:p w14:paraId="2BAC16D5" w14:textId="48DCA42B" w:rsidR="00145979" w:rsidRPr="009E428E" w:rsidRDefault="00145979" w:rsidP="00145979">
      <w:pPr>
        <w:pStyle w:val="20"/>
        <w:tabs>
          <w:tab w:val="left" w:pos="284"/>
        </w:tabs>
        <w:spacing w:before="0" w:after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- </w:t>
      </w:r>
      <w:r w:rsidR="00D8682E"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>Алфёрова Екатерина Александровна</w:t>
      </w:r>
      <w:r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>, собственник нежилого помещения №1</w:t>
      </w:r>
      <w:r w:rsidR="00D8682E"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>1г</w:t>
      </w:r>
      <w:r w:rsidRPr="009E428E">
        <w:rPr>
          <w:rFonts w:ascii="Times New Roman" w:eastAsia="Arial Unicode MS" w:hAnsi="Times New Roman" w:cs="Times New Roman"/>
          <w:color w:val="auto"/>
          <w:sz w:val="24"/>
          <w:szCs w:val="24"/>
        </w:rPr>
        <w:t>.</w:t>
      </w:r>
    </w:p>
    <w:p w14:paraId="64C9D4BE" w14:textId="77777777" w:rsidR="00E534F4" w:rsidRPr="009E428E" w:rsidRDefault="00E534F4" w:rsidP="00E534F4">
      <w:pPr>
        <w:pStyle w:val="20"/>
        <w:tabs>
          <w:tab w:val="left" w:pos="4614"/>
        </w:tabs>
        <w:spacing w:before="0" w:after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C502DA" w14:textId="77777777" w:rsidR="00FC73A6" w:rsidRPr="009E428E" w:rsidRDefault="00145979" w:rsidP="00033E2E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Внести изменение в </w:t>
      </w:r>
      <w:r w:rsidR="00FC73A6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годовую 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смету расходов с 01 июля 2022 года</w:t>
      </w:r>
      <w:r w:rsidR="00FC73A6" w:rsidRPr="009E428E">
        <w:rPr>
          <w:rFonts w:ascii="Times New Roman" w:hAnsi="Times New Roman" w:cs="Times New Roman"/>
          <w:color w:val="auto"/>
          <w:sz w:val="24"/>
          <w:szCs w:val="24"/>
        </w:rPr>
        <w:t xml:space="preserve"> в следующем виде:</w:t>
      </w:r>
    </w:p>
    <w:p w14:paraId="0AE8EFE3" w14:textId="77777777" w:rsidR="00FC73A6" w:rsidRPr="009E428E" w:rsidRDefault="00FC73A6" w:rsidP="00FC73A6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9909C1" w14:textId="58A0004A" w:rsidR="00261236" w:rsidRPr="00D8682E" w:rsidRDefault="00375E33" w:rsidP="00FC73A6">
      <w:pPr>
        <w:pStyle w:val="20"/>
        <w:numPr>
          <w:ilvl w:val="1"/>
          <w:numId w:val="3"/>
        </w:numPr>
        <w:tabs>
          <w:tab w:val="left" w:pos="567"/>
          <w:tab w:val="left" w:pos="851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Утвердить стоимость </w:t>
      </w:r>
      <w:r w:rsidR="004252F2" w:rsidRPr="00D8682E">
        <w:rPr>
          <w:rFonts w:ascii="Times New Roman" w:hAnsi="Times New Roman" w:cs="Times New Roman"/>
          <w:sz w:val="24"/>
          <w:szCs w:val="24"/>
        </w:rPr>
        <w:t>аренды</w:t>
      </w:r>
      <w:r w:rsidR="00261236" w:rsidRPr="00D8682E">
        <w:rPr>
          <w:rFonts w:ascii="Times New Roman" w:hAnsi="Times New Roman" w:cs="Times New Roman"/>
          <w:sz w:val="24"/>
          <w:szCs w:val="24"/>
        </w:rPr>
        <w:t xml:space="preserve"> оборудования, установленного в тепловом пункте (ИТП), системы отопления, система горячего водоснабжения в здании по адресу: г. Москва, ул.</w:t>
      </w:r>
      <w:r w:rsidR="00D119BE" w:rsidRPr="00D8682E">
        <w:rPr>
          <w:rFonts w:ascii="Times New Roman" w:hAnsi="Times New Roman" w:cs="Times New Roman"/>
          <w:sz w:val="24"/>
          <w:szCs w:val="24"/>
        </w:rPr>
        <w:t xml:space="preserve"> Дубининская, д. 11/17, стр. 3</w:t>
      </w:r>
      <w:r w:rsidR="00432BEE" w:rsidRPr="00D8682E">
        <w:rPr>
          <w:rFonts w:ascii="Times New Roman" w:hAnsi="Times New Roman" w:cs="Times New Roman"/>
          <w:sz w:val="24"/>
          <w:szCs w:val="24"/>
        </w:rPr>
        <w:t>, необходимого для подключения к ПАО МОЭК и обеспечения бесперебойной работы отопления и ГВС</w:t>
      </w:r>
      <w:r w:rsidR="00F21098" w:rsidRPr="00D8682E">
        <w:rPr>
          <w:rFonts w:ascii="Times New Roman" w:hAnsi="Times New Roman" w:cs="Times New Roman"/>
          <w:sz w:val="24"/>
          <w:szCs w:val="24"/>
        </w:rPr>
        <w:t xml:space="preserve"> с 1 июля 2022 года в размере</w:t>
      </w:r>
      <w:r w:rsidR="00EA4370" w:rsidRPr="00D8682E">
        <w:rPr>
          <w:rFonts w:ascii="Times New Roman" w:hAnsi="Times New Roman" w:cs="Times New Roman"/>
          <w:sz w:val="24"/>
          <w:szCs w:val="24"/>
        </w:rPr>
        <w:t xml:space="preserve"> </w:t>
      </w:r>
      <w:r w:rsidR="00EA4370" w:rsidRPr="00D8682E">
        <w:rPr>
          <w:rFonts w:ascii="Times New Roman" w:hAnsi="Times New Roman" w:cs="Times New Roman"/>
          <w:b/>
          <w:sz w:val="24"/>
          <w:szCs w:val="24"/>
        </w:rPr>
        <w:t>50 000,00 рублей</w:t>
      </w:r>
      <w:r w:rsidR="00EA4370" w:rsidRPr="00D8682E">
        <w:rPr>
          <w:rFonts w:ascii="Times New Roman" w:hAnsi="Times New Roman" w:cs="Times New Roman"/>
          <w:sz w:val="24"/>
          <w:szCs w:val="24"/>
        </w:rPr>
        <w:t xml:space="preserve"> в </w:t>
      </w:r>
      <w:r w:rsidR="00EA4370" w:rsidRPr="00D8682E">
        <w:rPr>
          <w:rFonts w:ascii="Times New Roman" w:hAnsi="Times New Roman" w:cs="Times New Roman"/>
          <w:sz w:val="24"/>
          <w:szCs w:val="24"/>
        </w:rPr>
        <w:lastRenderedPageBreak/>
        <w:t>месяц, что составит</w:t>
      </w:r>
      <w:r w:rsidR="00F21098" w:rsidRPr="00D8682E">
        <w:rPr>
          <w:rFonts w:ascii="Times New Roman" w:hAnsi="Times New Roman" w:cs="Times New Roman"/>
          <w:sz w:val="24"/>
          <w:szCs w:val="24"/>
        </w:rPr>
        <w:t>:</w:t>
      </w:r>
    </w:p>
    <w:p w14:paraId="6D2E0A40" w14:textId="5E62A61A" w:rsidR="00D119BE" w:rsidRPr="00D8682E" w:rsidRDefault="00432BEE" w:rsidP="00FC73A6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</w:rPr>
      </w:pPr>
      <w:r w:rsidRPr="00D8682E">
        <w:rPr>
          <w:rFonts w:ascii="Times New Roman" w:hAnsi="Times New Roman" w:cs="Times New Roman"/>
        </w:rPr>
        <w:t xml:space="preserve">- </w:t>
      </w:r>
      <w:r w:rsidR="008551AA" w:rsidRPr="00D8682E">
        <w:rPr>
          <w:rFonts w:ascii="Times New Roman" w:hAnsi="Times New Roman" w:cs="Times New Roman"/>
          <w:b/>
        </w:rPr>
        <w:t>20</w:t>
      </w:r>
      <w:r w:rsidRPr="00D8682E">
        <w:rPr>
          <w:rFonts w:ascii="Times New Roman" w:hAnsi="Times New Roman" w:cs="Times New Roman"/>
          <w:b/>
        </w:rPr>
        <w:t xml:space="preserve"> (</w:t>
      </w:r>
      <w:r w:rsidR="008551AA" w:rsidRPr="00D8682E">
        <w:rPr>
          <w:rFonts w:ascii="Times New Roman" w:hAnsi="Times New Roman" w:cs="Times New Roman"/>
          <w:b/>
        </w:rPr>
        <w:t>двадцать</w:t>
      </w:r>
      <w:r w:rsidRPr="00D8682E">
        <w:rPr>
          <w:rFonts w:ascii="Times New Roman" w:hAnsi="Times New Roman" w:cs="Times New Roman"/>
          <w:b/>
        </w:rPr>
        <w:t xml:space="preserve">) руб. </w:t>
      </w:r>
      <w:r w:rsidR="00EA4370" w:rsidRPr="00D8682E">
        <w:rPr>
          <w:rFonts w:ascii="Times New Roman" w:hAnsi="Times New Roman" w:cs="Times New Roman"/>
          <w:b/>
        </w:rPr>
        <w:t>80</w:t>
      </w:r>
      <w:r w:rsidRPr="00D8682E">
        <w:rPr>
          <w:rFonts w:ascii="Times New Roman" w:hAnsi="Times New Roman" w:cs="Times New Roman"/>
          <w:b/>
        </w:rPr>
        <w:t xml:space="preserve"> коп</w:t>
      </w:r>
      <w:r w:rsidRPr="00D8682E">
        <w:rPr>
          <w:rFonts w:ascii="Times New Roman" w:hAnsi="Times New Roman" w:cs="Times New Roman"/>
        </w:rPr>
        <w:t xml:space="preserve">. за 1 квадратный метр, пропорционально размеру общей площади нежилого помещения </w:t>
      </w:r>
      <w:r w:rsidR="004252F2" w:rsidRPr="00D8682E">
        <w:rPr>
          <w:rFonts w:ascii="Times New Roman" w:hAnsi="Times New Roman" w:cs="Times New Roman"/>
        </w:rPr>
        <w:t>с</w:t>
      </w:r>
      <w:r w:rsidRPr="00D8682E">
        <w:rPr>
          <w:rFonts w:ascii="Times New Roman" w:hAnsi="Times New Roman" w:cs="Times New Roman"/>
        </w:rPr>
        <w:t>обственника в месяц</w:t>
      </w:r>
      <w:r w:rsidR="004A0974" w:rsidRPr="00D8682E">
        <w:rPr>
          <w:rFonts w:ascii="Times New Roman" w:hAnsi="Times New Roman" w:cs="Times New Roman"/>
        </w:rPr>
        <w:t>.</w:t>
      </w:r>
      <w:r w:rsidRPr="00D8682E">
        <w:rPr>
          <w:rFonts w:ascii="Times New Roman" w:hAnsi="Times New Roman" w:cs="Times New Roman"/>
        </w:rPr>
        <w:t xml:space="preserve"> </w:t>
      </w:r>
    </w:p>
    <w:p w14:paraId="69C869FB" w14:textId="77777777" w:rsidR="005427E2" w:rsidRPr="00D8682E" w:rsidRDefault="005427E2" w:rsidP="00033E2E">
      <w:pPr>
        <w:spacing w:line="288" w:lineRule="auto"/>
        <w:jc w:val="both"/>
        <w:rPr>
          <w:rFonts w:ascii="Times New Roman" w:hAnsi="Times New Roman" w:cs="Times New Roman"/>
        </w:rPr>
      </w:pPr>
    </w:p>
    <w:p w14:paraId="79F9684E" w14:textId="6CF89701" w:rsidR="005427E2" w:rsidRPr="00D8682E" w:rsidRDefault="00375E33" w:rsidP="00FC73A6">
      <w:pPr>
        <w:pStyle w:val="20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>Утвердить стоимость аренды</w:t>
      </w:r>
      <w:r w:rsidR="005427E2" w:rsidRPr="00D8682E">
        <w:rPr>
          <w:rFonts w:ascii="Times New Roman" w:hAnsi="Times New Roman" w:cs="Times New Roman"/>
          <w:sz w:val="24"/>
          <w:szCs w:val="24"/>
        </w:rPr>
        <w:t xml:space="preserve"> оборудования, установленного в Электрощитовой, расположенно</w:t>
      </w:r>
      <w:r w:rsidRPr="00D8682E">
        <w:rPr>
          <w:rFonts w:ascii="Times New Roman" w:hAnsi="Times New Roman" w:cs="Times New Roman"/>
          <w:sz w:val="24"/>
          <w:szCs w:val="24"/>
        </w:rPr>
        <w:t>й</w:t>
      </w:r>
      <w:r w:rsidR="005427E2" w:rsidRPr="00D8682E">
        <w:rPr>
          <w:rFonts w:ascii="Times New Roman" w:hAnsi="Times New Roman" w:cs="Times New Roman"/>
          <w:sz w:val="24"/>
          <w:szCs w:val="24"/>
        </w:rPr>
        <w:t xml:space="preserve"> в пом. 6а в здании по адресу: г. Москва, ул. Дубининская, д. 11/17, стр. 3, необходимого для подключения к АО «Мосэнергосбыт» и обеспечения бесперебойной работы электроснабжения в Административном здании</w:t>
      </w:r>
      <w:r w:rsidR="00F21098" w:rsidRPr="00D8682E">
        <w:rPr>
          <w:rFonts w:ascii="Times New Roman" w:hAnsi="Times New Roman" w:cs="Times New Roman"/>
          <w:sz w:val="24"/>
          <w:szCs w:val="24"/>
        </w:rPr>
        <w:t xml:space="preserve"> с 1 июля 2022 года</w:t>
      </w:r>
      <w:r w:rsidR="00EA4370" w:rsidRPr="00D8682E">
        <w:rPr>
          <w:rFonts w:ascii="Times New Roman" w:hAnsi="Times New Roman" w:cs="Times New Roman"/>
          <w:sz w:val="24"/>
          <w:szCs w:val="24"/>
        </w:rPr>
        <w:t xml:space="preserve"> в размере 25 000,00 рублей в месяц, что со</w:t>
      </w:r>
      <w:r w:rsidR="00506AE7" w:rsidRPr="00D8682E">
        <w:rPr>
          <w:rFonts w:ascii="Times New Roman" w:hAnsi="Times New Roman" w:cs="Times New Roman"/>
          <w:sz w:val="24"/>
          <w:szCs w:val="24"/>
        </w:rPr>
        <w:t>с</w:t>
      </w:r>
      <w:r w:rsidR="00EA4370" w:rsidRPr="00D8682E">
        <w:rPr>
          <w:rFonts w:ascii="Times New Roman" w:hAnsi="Times New Roman" w:cs="Times New Roman"/>
          <w:sz w:val="24"/>
          <w:szCs w:val="24"/>
        </w:rPr>
        <w:t>тавит:</w:t>
      </w:r>
    </w:p>
    <w:p w14:paraId="665DA5E5" w14:textId="5734C56C" w:rsidR="005427E2" w:rsidRPr="00D8682E" w:rsidRDefault="005427E2" w:rsidP="00FC73A6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b/>
          <w:sz w:val="24"/>
          <w:szCs w:val="24"/>
        </w:rPr>
        <w:t xml:space="preserve">- 10 (десять) руб. </w:t>
      </w:r>
      <w:r w:rsidR="00EA4370" w:rsidRPr="00D8682E">
        <w:rPr>
          <w:rFonts w:ascii="Times New Roman" w:hAnsi="Times New Roman" w:cs="Times New Roman"/>
          <w:b/>
          <w:sz w:val="24"/>
          <w:szCs w:val="24"/>
        </w:rPr>
        <w:t>40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D8682E">
        <w:rPr>
          <w:rFonts w:ascii="Times New Roman" w:hAnsi="Times New Roman" w:cs="Times New Roman"/>
          <w:sz w:val="24"/>
          <w:szCs w:val="24"/>
        </w:rPr>
        <w:t>. за 1 квадратный метр, пропорционально размеру общей площади нежилого помещения собственника в месяц.</w:t>
      </w:r>
    </w:p>
    <w:p w14:paraId="18A11C28" w14:textId="77777777" w:rsidR="003B2EFF" w:rsidRPr="009E428E" w:rsidRDefault="003B2EFF" w:rsidP="00FC73A6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A7EC38" w14:textId="690F4BE5" w:rsidR="003B2EFF" w:rsidRPr="009E428E" w:rsidRDefault="003B2EFF" w:rsidP="003B2EFF">
      <w:pPr>
        <w:pStyle w:val="20"/>
        <w:numPr>
          <w:ilvl w:val="1"/>
          <w:numId w:val="14"/>
        </w:numPr>
        <w:tabs>
          <w:tab w:val="left" w:pos="0"/>
          <w:tab w:val="left" w:pos="142"/>
          <w:tab w:val="left" w:pos="426"/>
          <w:tab w:val="left" w:pos="851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color w:val="auto"/>
          <w:sz w:val="24"/>
          <w:szCs w:val="24"/>
        </w:rPr>
        <w:t>Утвердить стоимость по предоставлению услуг по техническому обслуживанию оборудования УУТЭ (ЦО, ХВС, ГВС), автомати</w:t>
      </w:r>
      <w:r w:rsidR="00D8682E" w:rsidRPr="009E428E">
        <w:rPr>
          <w:rFonts w:ascii="Times New Roman" w:hAnsi="Times New Roman" w:cs="Times New Roman"/>
          <w:color w:val="auto"/>
          <w:sz w:val="24"/>
          <w:szCs w:val="24"/>
        </w:rPr>
        <w:t>зированных систем управления ИТП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, согласно регламента ТО оборудования, установленного в ИТП, расположенной в пом. 10а в здании по адресу: г. Москва, ул. Дубининская, д. 11/17, стр. 3, необходимого для подключения к ПАО МОЭК с 1 июля 2022 года в размере 25 000,00 рублей в месяц, что составит:</w:t>
      </w:r>
    </w:p>
    <w:p w14:paraId="471E07D2" w14:textId="77777777" w:rsidR="003B2EFF" w:rsidRPr="009E428E" w:rsidRDefault="003B2EFF" w:rsidP="003B2EFF">
      <w:pPr>
        <w:pStyle w:val="20"/>
        <w:tabs>
          <w:tab w:val="left" w:pos="0"/>
          <w:tab w:val="left" w:pos="142"/>
          <w:tab w:val="left" w:pos="426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- 10 (десять) руб. 40 коп</w:t>
      </w:r>
      <w:r w:rsidRPr="009E428E">
        <w:rPr>
          <w:rFonts w:ascii="Times New Roman" w:hAnsi="Times New Roman" w:cs="Times New Roman"/>
          <w:color w:val="auto"/>
          <w:sz w:val="24"/>
          <w:szCs w:val="24"/>
        </w:rPr>
        <w:t>. за 1 квадратный метр, пропорционально размеру общей площади нежилого помещения собственника в месяц.</w:t>
      </w:r>
    </w:p>
    <w:p w14:paraId="77C1EDBD" w14:textId="77777777" w:rsidR="003B2EFF" w:rsidRPr="00D8682E" w:rsidRDefault="003B2EFF" w:rsidP="00FC73A6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CF16" w14:textId="2A246440" w:rsidR="004A0974" w:rsidRPr="00D8682E" w:rsidRDefault="00375E33" w:rsidP="00FC73A6">
      <w:pPr>
        <w:pStyle w:val="aa"/>
        <w:numPr>
          <w:ilvl w:val="1"/>
          <w:numId w:val="14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682E">
        <w:rPr>
          <w:rFonts w:ascii="Times New Roman" w:hAnsi="Times New Roman" w:cs="Times New Roman"/>
          <w:color w:val="auto"/>
        </w:rPr>
        <w:t xml:space="preserve">Утвердить стоимость </w:t>
      </w:r>
      <w:r w:rsidR="003E1B4E" w:rsidRPr="00D8682E">
        <w:rPr>
          <w:rFonts w:ascii="Times New Roman" w:hAnsi="Times New Roman" w:cs="Times New Roman"/>
          <w:color w:val="auto"/>
        </w:rPr>
        <w:t>затрат третьим лицам по оплате оказанных услуг</w:t>
      </w:r>
      <w:r w:rsidR="000B03EF" w:rsidRPr="00D8682E">
        <w:rPr>
          <w:rFonts w:ascii="Times New Roman" w:hAnsi="Times New Roman" w:cs="Times New Roman"/>
          <w:color w:val="auto"/>
        </w:rPr>
        <w:t xml:space="preserve"> в 2021 году</w:t>
      </w:r>
      <w:r w:rsidR="00EA4370" w:rsidRPr="00D8682E">
        <w:rPr>
          <w:rFonts w:ascii="Times New Roman" w:hAnsi="Times New Roman" w:cs="Times New Roman"/>
          <w:color w:val="auto"/>
        </w:rPr>
        <w:t xml:space="preserve"> с 1 июля 2022 года</w:t>
      </w:r>
      <w:r w:rsidR="003E1B4E" w:rsidRPr="00D8682E">
        <w:rPr>
          <w:rFonts w:ascii="Times New Roman" w:hAnsi="Times New Roman" w:cs="Times New Roman"/>
          <w:color w:val="auto"/>
        </w:rPr>
        <w:t>:</w:t>
      </w:r>
      <w:r w:rsidR="000D24C8" w:rsidRPr="00D8682E">
        <w:rPr>
          <w:rFonts w:ascii="Times New Roman" w:hAnsi="Times New Roman" w:cs="Times New Roman"/>
          <w:color w:val="auto"/>
        </w:rPr>
        <w:t xml:space="preserve"> </w:t>
      </w:r>
    </w:p>
    <w:p w14:paraId="54A98252" w14:textId="2BCCC0CD" w:rsidR="003E1B4E" w:rsidRPr="00D8682E" w:rsidRDefault="003E1B4E" w:rsidP="00033E2E">
      <w:pPr>
        <w:pStyle w:val="aa"/>
        <w:tabs>
          <w:tab w:val="left" w:pos="426"/>
        </w:tabs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D8682E">
        <w:rPr>
          <w:rFonts w:ascii="Times New Roman" w:hAnsi="Times New Roman" w:cs="Times New Roman"/>
          <w:color w:val="auto"/>
        </w:rPr>
        <w:t>-</w:t>
      </w:r>
      <w:r w:rsidR="00B92B3A" w:rsidRPr="00D8682E">
        <w:rPr>
          <w:rFonts w:ascii="Times New Roman" w:hAnsi="Times New Roman" w:cs="Times New Roman"/>
          <w:color w:val="auto"/>
        </w:rPr>
        <w:t xml:space="preserve"> </w:t>
      </w:r>
      <w:r w:rsidRPr="00D8682E">
        <w:rPr>
          <w:rFonts w:ascii="Times New Roman" w:hAnsi="Times New Roman" w:cs="Times New Roman"/>
          <w:color w:val="auto"/>
        </w:rPr>
        <w:t xml:space="preserve"> по ремонту кровли</w:t>
      </w:r>
      <w:r w:rsidR="00B92B3A" w:rsidRPr="00D8682E">
        <w:rPr>
          <w:rFonts w:ascii="Times New Roman" w:hAnsi="Times New Roman" w:cs="Times New Roman"/>
          <w:color w:val="auto"/>
        </w:rPr>
        <w:t xml:space="preserve"> в размере </w:t>
      </w:r>
      <w:r w:rsidR="00B92B3A" w:rsidRPr="00D8682E">
        <w:rPr>
          <w:rFonts w:ascii="Times New Roman" w:hAnsi="Times New Roman" w:cs="Times New Roman"/>
          <w:b/>
          <w:color w:val="auto"/>
        </w:rPr>
        <w:t>660 762,53 руб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., </w:t>
      </w:r>
      <w:r w:rsidR="004252F2" w:rsidRPr="00D8682E">
        <w:rPr>
          <w:rFonts w:ascii="Times New Roman" w:hAnsi="Times New Roman" w:cs="Times New Roman"/>
          <w:color w:val="auto"/>
        </w:rPr>
        <w:t xml:space="preserve">что составит: - </w:t>
      </w:r>
      <w:r w:rsidR="008551AA" w:rsidRPr="00D8682E">
        <w:rPr>
          <w:rFonts w:ascii="Times New Roman" w:hAnsi="Times New Roman" w:cs="Times New Roman"/>
          <w:b/>
          <w:color w:val="auto"/>
        </w:rPr>
        <w:t>22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 (</w:t>
      </w:r>
      <w:r w:rsidR="008551AA" w:rsidRPr="00D8682E">
        <w:rPr>
          <w:rFonts w:ascii="Times New Roman" w:hAnsi="Times New Roman" w:cs="Times New Roman"/>
          <w:b/>
          <w:color w:val="auto"/>
        </w:rPr>
        <w:t>двадцать два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) руб. </w:t>
      </w:r>
      <w:r w:rsidR="00EA4370" w:rsidRPr="00D8682E">
        <w:rPr>
          <w:rFonts w:ascii="Times New Roman" w:hAnsi="Times New Roman" w:cs="Times New Roman"/>
          <w:b/>
          <w:color w:val="auto"/>
        </w:rPr>
        <w:t>90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 коп</w:t>
      </w:r>
      <w:r w:rsidR="004252F2" w:rsidRPr="00D8682E">
        <w:rPr>
          <w:rFonts w:ascii="Times New Roman" w:hAnsi="Times New Roman" w:cs="Times New Roman"/>
          <w:color w:val="auto"/>
        </w:rPr>
        <w:t>.</w:t>
      </w:r>
      <w:r w:rsidR="004252F2" w:rsidRPr="00D8682E">
        <w:rPr>
          <w:rFonts w:ascii="Times New Roman" w:hAnsi="Times New Roman" w:cs="Times New Roman"/>
        </w:rPr>
        <w:t xml:space="preserve"> за 1 квадратный метр, пропорционально размеру общей площади нежилого помещения собственника в месяц</w:t>
      </w:r>
      <w:r w:rsidRPr="00D8682E">
        <w:rPr>
          <w:rFonts w:ascii="Times New Roman" w:hAnsi="Times New Roman" w:cs="Times New Roman"/>
          <w:color w:val="auto"/>
        </w:rPr>
        <w:t>;</w:t>
      </w:r>
    </w:p>
    <w:p w14:paraId="389FE85A" w14:textId="588D92B8" w:rsidR="003E1B4E" w:rsidRPr="00D8682E" w:rsidRDefault="003E1B4E" w:rsidP="003E1B4E">
      <w:pPr>
        <w:pStyle w:val="aa"/>
        <w:tabs>
          <w:tab w:val="left" w:pos="426"/>
        </w:tabs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D8682E">
        <w:rPr>
          <w:rFonts w:ascii="Times New Roman" w:hAnsi="Times New Roman" w:cs="Times New Roman"/>
          <w:color w:val="auto"/>
        </w:rPr>
        <w:t>-  по промывке системы отопления</w:t>
      </w:r>
      <w:r w:rsidR="00B92B3A" w:rsidRPr="00D8682E">
        <w:rPr>
          <w:rFonts w:ascii="Times New Roman" w:hAnsi="Times New Roman" w:cs="Times New Roman"/>
          <w:color w:val="auto"/>
        </w:rPr>
        <w:t xml:space="preserve"> в размере </w:t>
      </w:r>
      <w:r w:rsidR="00B92B3A" w:rsidRPr="00D8682E">
        <w:rPr>
          <w:rFonts w:ascii="Times New Roman" w:hAnsi="Times New Roman" w:cs="Times New Roman"/>
          <w:b/>
          <w:color w:val="auto"/>
        </w:rPr>
        <w:t>159 979,06 руб</w:t>
      </w:r>
      <w:r w:rsidR="00B92B3A" w:rsidRPr="00D8682E">
        <w:rPr>
          <w:rFonts w:ascii="Times New Roman" w:hAnsi="Times New Roman" w:cs="Times New Roman"/>
          <w:color w:val="auto"/>
        </w:rPr>
        <w:t>.</w:t>
      </w:r>
      <w:r w:rsidR="004252F2" w:rsidRPr="00D8682E">
        <w:rPr>
          <w:rFonts w:ascii="Times New Roman" w:hAnsi="Times New Roman" w:cs="Times New Roman"/>
          <w:color w:val="auto"/>
        </w:rPr>
        <w:t xml:space="preserve">: - </w:t>
      </w:r>
      <w:r w:rsidR="008551AA" w:rsidRPr="00D8682E">
        <w:rPr>
          <w:rFonts w:ascii="Times New Roman" w:hAnsi="Times New Roman" w:cs="Times New Roman"/>
          <w:b/>
          <w:color w:val="auto"/>
        </w:rPr>
        <w:t>5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 (</w:t>
      </w:r>
      <w:r w:rsidR="008551AA" w:rsidRPr="00D8682E">
        <w:rPr>
          <w:rFonts w:ascii="Times New Roman" w:hAnsi="Times New Roman" w:cs="Times New Roman"/>
          <w:b/>
          <w:color w:val="auto"/>
        </w:rPr>
        <w:t>пять)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 руб. </w:t>
      </w:r>
      <w:r w:rsidR="00EA4370" w:rsidRPr="00D8682E">
        <w:rPr>
          <w:rFonts w:ascii="Times New Roman" w:hAnsi="Times New Roman" w:cs="Times New Roman"/>
          <w:b/>
          <w:color w:val="auto"/>
        </w:rPr>
        <w:t>55</w:t>
      </w:r>
      <w:r w:rsidR="004252F2" w:rsidRPr="00D8682E">
        <w:rPr>
          <w:rFonts w:ascii="Times New Roman" w:hAnsi="Times New Roman" w:cs="Times New Roman"/>
          <w:b/>
          <w:color w:val="auto"/>
        </w:rPr>
        <w:t xml:space="preserve"> коп</w:t>
      </w:r>
      <w:r w:rsidR="004252F2" w:rsidRPr="00D8682E">
        <w:rPr>
          <w:rFonts w:ascii="Times New Roman" w:hAnsi="Times New Roman" w:cs="Times New Roman"/>
          <w:color w:val="auto"/>
        </w:rPr>
        <w:t>.</w:t>
      </w:r>
      <w:r w:rsidR="004252F2" w:rsidRPr="00D8682E">
        <w:rPr>
          <w:rFonts w:ascii="Times New Roman" w:hAnsi="Times New Roman" w:cs="Times New Roman"/>
        </w:rPr>
        <w:t xml:space="preserve"> за 1 квадратный метр, пропорционально размеру общей площади нежилого помещения собственника в месяц</w:t>
      </w:r>
      <w:r w:rsidR="004252F2" w:rsidRPr="00D8682E">
        <w:rPr>
          <w:rFonts w:ascii="Times New Roman" w:hAnsi="Times New Roman" w:cs="Times New Roman"/>
          <w:color w:val="auto"/>
        </w:rPr>
        <w:t>;</w:t>
      </w:r>
    </w:p>
    <w:p w14:paraId="05FAF951" w14:textId="32E89B78" w:rsidR="003E1B4E" w:rsidRPr="00D8682E" w:rsidRDefault="003E1B4E" w:rsidP="003E1B4E">
      <w:pPr>
        <w:pStyle w:val="aa"/>
        <w:tabs>
          <w:tab w:val="left" w:pos="426"/>
        </w:tabs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D8682E">
        <w:rPr>
          <w:rFonts w:ascii="Times New Roman" w:hAnsi="Times New Roman" w:cs="Times New Roman"/>
          <w:color w:val="auto"/>
        </w:rPr>
        <w:t xml:space="preserve">- </w:t>
      </w:r>
      <w:r w:rsidR="00375E33" w:rsidRPr="00D8682E">
        <w:rPr>
          <w:rFonts w:ascii="Times New Roman" w:hAnsi="Times New Roman" w:cs="Times New Roman"/>
          <w:color w:val="auto"/>
        </w:rPr>
        <w:t>за</w:t>
      </w:r>
      <w:r w:rsidRPr="00D8682E">
        <w:rPr>
          <w:rFonts w:ascii="Times New Roman" w:hAnsi="Times New Roman" w:cs="Times New Roman"/>
          <w:color w:val="auto"/>
        </w:rPr>
        <w:t xml:space="preserve"> покупку и установку</w:t>
      </w:r>
      <w:r w:rsidR="00B92B3A" w:rsidRPr="00D8682E">
        <w:rPr>
          <w:rFonts w:ascii="Times New Roman" w:hAnsi="Times New Roman" w:cs="Times New Roman"/>
          <w:color w:val="auto"/>
        </w:rPr>
        <w:t xml:space="preserve"> </w:t>
      </w:r>
      <w:r w:rsidRPr="00D8682E">
        <w:rPr>
          <w:rFonts w:ascii="Times New Roman" w:hAnsi="Times New Roman" w:cs="Times New Roman"/>
          <w:color w:val="auto"/>
        </w:rPr>
        <w:t xml:space="preserve">дверей в местах общего пользования (с условием оплаты в рассрочку </w:t>
      </w:r>
      <w:r w:rsidRPr="00D8682E">
        <w:rPr>
          <w:rFonts w:ascii="Times New Roman" w:hAnsi="Times New Roman" w:cs="Times New Roman"/>
          <w:b/>
          <w:color w:val="auto"/>
        </w:rPr>
        <w:t>в течении двух лет</w:t>
      </w:r>
      <w:r w:rsidRPr="00D8682E">
        <w:rPr>
          <w:rFonts w:ascii="Times New Roman" w:hAnsi="Times New Roman" w:cs="Times New Roman"/>
          <w:color w:val="auto"/>
        </w:rPr>
        <w:t xml:space="preserve"> с момента заключения договора)</w:t>
      </w:r>
      <w:r w:rsidR="00B92B3A" w:rsidRPr="00D8682E">
        <w:rPr>
          <w:rFonts w:ascii="Times New Roman" w:hAnsi="Times New Roman" w:cs="Times New Roman"/>
          <w:color w:val="auto"/>
        </w:rPr>
        <w:t xml:space="preserve"> в размере </w:t>
      </w:r>
      <w:r w:rsidR="00B92B3A" w:rsidRPr="00D8682E">
        <w:rPr>
          <w:rFonts w:ascii="Times New Roman" w:hAnsi="Times New Roman" w:cs="Times New Roman"/>
          <w:b/>
          <w:color w:val="auto"/>
        </w:rPr>
        <w:t>1 017 767,55 руб</w:t>
      </w:r>
      <w:r w:rsidR="008551AA" w:rsidRPr="00D8682E">
        <w:rPr>
          <w:rFonts w:ascii="Times New Roman" w:hAnsi="Times New Roman" w:cs="Times New Roman"/>
          <w:color w:val="auto"/>
        </w:rPr>
        <w:t xml:space="preserve">.: - </w:t>
      </w:r>
      <w:r w:rsidR="008551AA" w:rsidRPr="00D8682E">
        <w:rPr>
          <w:rFonts w:ascii="Times New Roman" w:hAnsi="Times New Roman" w:cs="Times New Roman"/>
          <w:b/>
          <w:color w:val="auto"/>
        </w:rPr>
        <w:t xml:space="preserve">17 (семнадцать) руб. </w:t>
      </w:r>
      <w:r w:rsidR="00EA4370" w:rsidRPr="00D8682E">
        <w:rPr>
          <w:rFonts w:ascii="Times New Roman" w:hAnsi="Times New Roman" w:cs="Times New Roman"/>
          <w:b/>
          <w:color w:val="auto"/>
        </w:rPr>
        <w:t>64</w:t>
      </w:r>
      <w:r w:rsidR="008551AA" w:rsidRPr="00D8682E">
        <w:rPr>
          <w:rFonts w:ascii="Times New Roman" w:hAnsi="Times New Roman" w:cs="Times New Roman"/>
          <w:b/>
          <w:color w:val="auto"/>
        </w:rPr>
        <w:t xml:space="preserve"> коп</w:t>
      </w:r>
      <w:r w:rsidR="008551AA" w:rsidRPr="00D8682E">
        <w:rPr>
          <w:rFonts w:ascii="Times New Roman" w:hAnsi="Times New Roman" w:cs="Times New Roman"/>
          <w:color w:val="auto"/>
        </w:rPr>
        <w:t>.</w:t>
      </w:r>
      <w:r w:rsidR="008551AA" w:rsidRPr="00D8682E">
        <w:rPr>
          <w:rFonts w:ascii="Times New Roman" w:hAnsi="Times New Roman" w:cs="Times New Roman"/>
        </w:rPr>
        <w:t xml:space="preserve"> за 1 квадратный метр, пропорционально размеру общей площади нежилого помещения собственника в месяц</w:t>
      </w:r>
      <w:r w:rsidR="008551AA" w:rsidRPr="00D8682E">
        <w:rPr>
          <w:rFonts w:ascii="Times New Roman" w:hAnsi="Times New Roman" w:cs="Times New Roman"/>
          <w:color w:val="auto"/>
        </w:rPr>
        <w:t>;</w:t>
      </w:r>
    </w:p>
    <w:p w14:paraId="2592258B" w14:textId="0ADB4C8D" w:rsidR="00677B67" w:rsidRPr="00D8682E" w:rsidRDefault="00677B67" w:rsidP="003E1B4E">
      <w:pPr>
        <w:spacing w:line="240" w:lineRule="atLeast"/>
        <w:jc w:val="both"/>
        <w:rPr>
          <w:rFonts w:ascii="Times New Roman" w:hAnsi="Times New Roman" w:cs="Times New Roman"/>
        </w:rPr>
      </w:pPr>
      <w:r w:rsidRPr="00D8682E">
        <w:rPr>
          <w:rFonts w:ascii="Times New Roman" w:hAnsi="Times New Roman" w:cs="Times New Roman"/>
        </w:rPr>
        <w:t xml:space="preserve"> </w:t>
      </w:r>
    </w:p>
    <w:p w14:paraId="7D8CF3F0" w14:textId="636BDC6F" w:rsidR="00677B67" w:rsidRPr="00D8682E" w:rsidRDefault="00375E33" w:rsidP="00FC73A6">
      <w:pPr>
        <w:pStyle w:val="20"/>
        <w:numPr>
          <w:ilvl w:val="1"/>
          <w:numId w:val="14"/>
        </w:numPr>
        <w:tabs>
          <w:tab w:val="left" w:pos="0"/>
          <w:tab w:val="left" w:pos="142"/>
          <w:tab w:val="left" w:pos="284"/>
          <w:tab w:val="left" w:pos="426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>Утвердить стоимость за</w:t>
      </w:r>
      <w:r w:rsidR="003E1B4E" w:rsidRPr="00D8682E">
        <w:rPr>
          <w:rFonts w:ascii="Times New Roman" w:hAnsi="Times New Roman" w:cs="Times New Roman"/>
          <w:sz w:val="24"/>
          <w:szCs w:val="24"/>
        </w:rPr>
        <w:t xml:space="preserve"> </w:t>
      </w:r>
      <w:r w:rsidR="001C4969" w:rsidRPr="00D8682E">
        <w:rPr>
          <w:rFonts w:ascii="Times New Roman" w:hAnsi="Times New Roman" w:cs="Times New Roman"/>
          <w:sz w:val="24"/>
          <w:szCs w:val="24"/>
        </w:rPr>
        <w:t>выполнение комплекса работ по согласованию Паспорта безопасности места массового пребывания людей в Административном здании, расположенном по адресу: г. Москва, ул. Дубининская, д. 11/17, стр. 3 (в соответствии с требованиями ФЗ N 35-ФЗ от 06.03.2006 «О противодействии терроризму», Постановления Правительства РФ от 25.03.2015 N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</w:t>
      </w:r>
      <w:r w:rsidR="00677B67" w:rsidRPr="00D8682E">
        <w:rPr>
          <w:rFonts w:ascii="Times New Roman" w:hAnsi="Times New Roman" w:cs="Times New Roman"/>
          <w:sz w:val="24"/>
          <w:szCs w:val="24"/>
        </w:rPr>
        <w:t xml:space="preserve"> мест и объектов (территорий)»)</w:t>
      </w:r>
      <w:r w:rsidR="00EA4370" w:rsidRPr="00D8682E">
        <w:rPr>
          <w:rFonts w:ascii="Times New Roman" w:hAnsi="Times New Roman" w:cs="Times New Roman"/>
          <w:sz w:val="24"/>
          <w:szCs w:val="24"/>
        </w:rPr>
        <w:t xml:space="preserve"> с 1 июля 2022 года</w:t>
      </w:r>
      <w:r w:rsidR="00677B67" w:rsidRPr="00D8682E">
        <w:rPr>
          <w:rFonts w:ascii="Times New Roman" w:hAnsi="Times New Roman" w:cs="Times New Roman"/>
          <w:sz w:val="24"/>
          <w:szCs w:val="24"/>
        </w:rPr>
        <w:t xml:space="preserve"> </w:t>
      </w:r>
      <w:r w:rsidRPr="00D8682E">
        <w:rPr>
          <w:rFonts w:ascii="Times New Roman" w:hAnsi="Times New Roman" w:cs="Times New Roman"/>
          <w:sz w:val="24"/>
          <w:szCs w:val="24"/>
        </w:rPr>
        <w:t>в размере</w:t>
      </w:r>
      <w:r w:rsidR="00677B67" w:rsidRPr="00D8682E">
        <w:rPr>
          <w:rFonts w:ascii="Times New Roman" w:hAnsi="Times New Roman" w:cs="Times New Roman"/>
          <w:sz w:val="24"/>
          <w:szCs w:val="24"/>
        </w:rPr>
        <w:t xml:space="preserve"> 170 000,00 рублей, что составит:</w:t>
      </w:r>
    </w:p>
    <w:p w14:paraId="76E0CCEF" w14:textId="27B2BB23" w:rsidR="004677F5" w:rsidRPr="00D8682E" w:rsidRDefault="00677B67" w:rsidP="00033E2E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- </w:t>
      </w:r>
      <w:r w:rsidR="00EA4370" w:rsidRPr="00D8682E">
        <w:rPr>
          <w:rFonts w:ascii="Times New Roman" w:hAnsi="Times New Roman" w:cs="Times New Roman"/>
          <w:b/>
          <w:sz w:val="24"/>
          <w:szCs w:val="24"/>
        </w:rPr>
        <w:t>5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4370" w:rsidRPr="00D8682E">
        <w:rPr>
          <w:rFonts w:ascii="Times New Roman" w:hAnsi="Times New Roman" w:cs="Times New Roman"/>
          <w:b/>
          <w:sz w:val="24"/>
          <w:szCs w:val="24"/>
        </w:rPr>
        <w:t>пять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EA4370" w:rsidRPr="00D8682E">
        <w:rPr>
          <w:rFonts w:ascii="Times New Roman" w:hAnsi="Times New Roman" w:cs="Times New Roman"/>
          <w:b/>
          <w:sz w:val="24"/>
          <w:szCs w:val="24"/>
        </w:rPr>
        <w:t>89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D8682E">
        <w:rPr>
          <w:rFonts w:ascii="Times New Roman" w:hAnsi="Times New Roman" w:cs="Times New Roman"/>
          <w:sz w:val="24"/>
          <w:szCs w:val="24"/>
        </w:rPr>
        <w:t>. за 1 квадратный метр, пропорционально размеру общей площади нежилого помещения Собственника в месяц.</w:t>
      </w:r>
      <w:r w:rsidR="000D24C8" w:rsidRPr="00D868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442CFF" w14:textId="77777777" w:rsidR="007C60D2" w:rsidRPr="00D8682E" w:rsidRDefault="007C60D2" w:rsidP="00033E2E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4FAF0" w14:textId="04692BDE" w:rsidR="00825B05" w:rsidRPr="00D8682E" w:rsidRDefault="00825B05" w:rsidP="0085541F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</w:t>
      </w:r>
      <w:r w:rsidR="005E1B9B" w:rsidRPr="00D8682E">
        <w:rPr>
          <w:rFonts w:ascii="Times New Roman" w:hAnsi="Times New Roman" w:cs="Times New Roman"/>
          <w:sz w:val="24"/>
          <w:szCs w:val="24"/>
        </w:rPr>
        <w:t>2-4</w:t>
      </w:r>
      <w:r w:rsidRPr="00D8682E">
        <w:rPr>
          <w:rFonts w:ascii="Times New Roman" w:hAnsi="Times New Roman" w:cs="Times New Roman"/>
          <w:sz w:val="24"/>
          <w:szCs w:val="24"/>
        </w:rPr>
        <w:t xml:space="preserve"> </w:t>
      </w:r>
      <w:r w:rsidRPr="00D8682E">
        <w:rPr>
          <w:rFonts w:ascii="Times New Roman" w:hAnsi="Times New Roman" w:cs="Times New Roman"/>
          <w:sz w:val="24"/>
          <w:szCs w:val="24"/>
        </w:rPr>
        <w:lastRenderedPageBreak/>
        <w:t>статьи 185 Гражданского кодекса Российской Федерации или удостоверенной нотариально.</w:t>
      </w:r>
    </w:p>
    <w:p w14:paraId="035BAE45" w14:textId="331FFB4D" w:rsidR="00825B05" w:rsidRPr="00D8682E" w:rsidRDefault="00825B05" w:rsidP="0085541F">
      <w:pPr>
        <w:pStyle w:val="20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 Просим всех собственников (законных представителей) принять участие в общем собрании собственников нежилых помещений ТСН «Б</w:t>
      </w:r>
      <w:r w:rsidR="00506AE7" w:rsidRPr="00D8682E">
        <w:rPr>
          <w:rFonts w:ascii="Times New Roman" w:hAnsi="Times New Roman" w:cs="Times New Roman"/>
          <w:sz w:val="24"/>
          <w:szCs w:val="24"/>
        </w:rPr>
        <w:t>изнес Центр</w:t>
      </w:r>
      <w:r w:rsidRPr="00D8682E">
        <w:rPr>
          <w:rFonts w:ascii="Times New Roman" w:hAnsi="Times New Roman" w:cs="Times New Roman"/>
          <w:sz w:val="24"/>
          <w:szCs w:val="24"/>
        </w:rPr>
        <w:t xml:space="preserve"> Павелецкий». При себе иметь: документ удостоверяющий личность (паспорт), документ подтверждающий право собственности (пользования) нежилого помещения в Административном здании, доверенность (в случае участия представителя).</w:t>
      </w:r>
    </w:p>
    <w:p w14:paraId="06831543" w14:textId="0BB11835" w:rsidR="0044642D" w:rsidRPr="009E428E" w:rsidRDefault="0044642D" w:rsidP="00033E2E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682E">
        <w:rPr>
          <w:rFonts w:ascii="Times New Roman" w:hAnsi="Times New Roman" w:cs="Times New Roman"/>
          <w:sz w:val="24"/>
          <w:szCs w:val="24"/>
        </w:rPr>
        <w:t xml:space="preserve">  </w:t>
      </w:r>
      <w:r w:rsidR="00677B67" w:rsidRPr="00D8682E">
        <w:rPr>
          <w:rFonts w:ascii="Times New Roman" w:hAnsi="Times New Roman" w:cs="Times New Roman"/>
          <w:b/>
          <w:sz w:val="24"/>
          <w:szCs w:val="24"/>
        </w:rPr>
        <w:t>Ознакомиться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 с материалами собрания по вопросам повестки дня, Вы можете</w:t>
      </w:r>
      <w:r w:rsidR="00714FD6" w:rsidRPr="00D8682E">
        <w:rPr>
          <w:rFonts w:ascii="Times New Roman" w:hAnsi="Times New Roman" w:cs="Times New Roman"/>
          <w:b/>
          <w:sz w:val="24"/>
          <w:szCs w:val="24"/>
        </w:rPr>
        <w:t>,</w:t>
      </w:r>
      <w:r w:rsidRPr="00D8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начиная с </w:t>
      </w:r>
      <w:r w:rsidR="00EA4370" w:rsidRPr="009E428E">
        <w:rPr>
          <w:rFonts w:ascii="Times New Roman" w:hAnsi="Times New Roman" w:cs="Times New Roman"/>
          <w:b/>
          <w:color w:val="auto"/>
          <w:sz w:val="24"/>
          <w:szCs w:val="24"/>
        </w:rPr>
        <w:t>23</w:t>
      </w:r>
      <w:r w:rsidR="00E33726" w:rsidRPr="009E4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A4370" w:rsidRPr="009E4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августа 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2022 г.</w:t>
      </w:r>
      <w:r w:rsidR="00714FD6" w:rsidRPr="009E428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направив запрос на почту: </w: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fldChar w:fldCharType="begin"/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 xml:space="preserve"> 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instrText>HYPERLINK</w:instrText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 xml:space="preserve"> "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instrText>mailto</w:instrText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>: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instrText>info</w:instrText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>@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instrText>bcpav</w:instrText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>.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instrText>ru</w:instrText>
      </w:r>
      <w:r w:rsidR="00BE0DEC" w:rsidRPr="00B1386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instrText xml:space="preserve">" </w:instrTex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fldChar w:fldCharType="separate"/>
      </w:r>
      <w:r w:rsidR="00B92B3A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info</w:t>
      </w:r>
      <w:r w:rsidR="00B92B3A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@</w:t>
      </w:r>
      <w:r w:rsidR="00B92B3A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en-US"/>
        </w:rPr>
        <w:t>bcpav</w:t>
      </w:r>
      <w:r w:rsidR="00B92B3A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.ru</w:t>
      </w:r>
      <w:r w:rsidR="00BE0DEC" w:rsidRPr="009E428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9E428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92B3A" w:rsidRPr="009E4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A1A1DA3" w14:textId="2B628C1F" w:rsidR="00B92B3A" w:rsidRPr="009E428E" w:rsidRDefault="00B92B3A" w:rsidP="00033E2E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9E428E">
        <w:rPr>
          <w:rFonts w:ascii="Times New Roman" w:hAnsi="Times New Roman" w:cs="Times New Roman"/>
          <w:color w:val="auto"/>
        </w:rPr>
        <w:t xml:space="preserve"> </w:t>
      </w:r>
    </w:p>
    <w:p w14:paraId="7EA647FE" w14:textId="77777777" w:rsidR="0085541F" w:rsidRPr="009E428E" w:rsidRDefault="0085541F" w:rsidP="00EA4370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36EFEA21" w14:textId="453B2D31" w:rsidR="00EA4370" w:rsidRPr="009E428E" w:rsidRDefault="00EA4370" w:rsidP="00EA4370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9E428E">
        <w:rPr>
          <w:rFonts w:ascii="Times New Roman" w:hAnsi="Times New Roman" w:cs="Times New Roman"/>
          <w:color w:val="auto"/>
        </w:rPr>
        <w:t xml:space="preserve">Председатель ТСН «Бизнес Центр </w:t>
      </w:r>
      <w:proofErr w:type="gramStart"/>
      <w:r w:rsidRPr="009E428E">
        <w:rPr>
          <w:rFonts w:ascii="Times New Roman" w:hAnsi="Times New Roman" w:cs="Times New Roman"/>
          <w:color w:val="auto"/>
        </w:rPr>
        <w:t xml:space="preserve">Павелецкий»   </w:t>
      </w:r>
      <w:proofErr w:type="gramEnd"/>
      <w:r w:rsidRPr="009E428E">
        <w:rPr>
          <w:rFonts w:ascii="Times New Roman" w:hAnsi="Times New Roman" w:cs="Times New Roman"/>
          <w:color w:val="auto"/>
        </w:rPr>
        <w:t xml:space="preserve">                                                 С.И. Желтышев</w:t>
      </w:r>
    </w:p>
    <w:p w14:paraId="2E4C8CA5" w14:textId="4C24C718" w:rsidR="001C4969" w:rsidRPr="009E428E" w:rsidRDefault="00EA4370" w:rsidP="0085541F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9E428E">
        <w:rPr>
          <w:rFonts w:ascii="Times New Roman" w:hAnsi="Times New Roman" w:cs="Times New Roman"/>
          <w:color w:val="auto"/>
        </w:rPr>
        <w:t>22.08.2022 г.</w:t>
      </w:r>
    </w:p>
    <w:sectPr w:rsidR="001C4969" w:rsidRPr="009E428E" w:rsidSect="00F2070F">
      <w:headerReference w:type="default" r:id="rId8"/>
      <w:footerReference w:type="default" r:id="rId9"/>
      <w:type w:val="continuous"/>
      <w:pgSz w:w="11906" w:h="16838" w:code="9"/>
      <w:pgMar w:top="1135" w:right="99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E0FA" w14:textId="77777777" w:rsidR="00BE0DEC" w:rsidRDefault="00BE0DEC">
      <w:r>
        <w:separator/>
      </w:r>
    </w:p>
  </w:endnote>
  <w:endnote w:type="continuationSeparator" w:id="0">
    <w:p w14:paraId="458E45C0" w14:textId="77777777" w:rsidR="00BE0DEC" w:rsidRDefault="00BE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401180"/>
      <w:docPartObj>
        <w:docPartGallery w:val="Page Numbers (Bottom of Page)"/>
        <w:docPartUnique/>
      </w:docPartObj>
    </w:sdtPr>
    <w:sdtEndPr/>
    <w:sdtContent>
      <w:p w14:paraId="00CFAE90" w14:textId="72CBEC50" w:rsidR="00834D18" w:rsidRDefault="00834D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6E">
          <w:rPr>
            <w:noProof/>
          </w:rPr>
          <w:t>3</w:t>
        </w:r>
        <w:r>
          <w:fldChar w:fldCharType="end"/>
        </w:r>
      </w:p>
    </w:sdtContent>
  </w:sdt>
  <w:p w14:paraId="2D5F94E8" w14:textId="77777777" w:rsidR="00834D18" w:rsidRDefault="00834D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5D378" w14:textId="77777777" w:rsidR="00BE0DEC" w:rsidRDefault="00BE0DEC"/>
  </w:footnote>
  <w:footnote w:type="continuationSeparator" w:id="0">
    <w:p w14:paraId="56A0164C" w14:textId="77777777" w:rsidR="00BE0DEC" w:rsidRDefault="00BE0D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EA77" w14:textId="77777777" w:rsidR="00022085" w:rsidRDefault="00B505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D25262" wp14:editId="64AF38D7">
              <wp:simplePos x="0" y="0"/>
              <wp:positionH relativeFrom="page">
                <wp:posOffset>8388985</wp:posOffset>
              </wp:positionH>
              <wp:positionV relativeFrom="page">
                <wp:posOffset>-2674620</wp:posOffset>
              </wp:positionV>
              <wp:extent cx="1852295" cy="38862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475A2" w14:textId="77777777" w:rsidR="00022085" w:rsidRDefault="00100F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СООБЩЕНИЕ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25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0.55pt;margin-top:-210.6pt;width:145.85pt;height:30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X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WURRusCogrPLJFlG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" filled="f" stroked="f">
              <v:textbox style="mso-fit-shape-to-text:t" inset="0,0,0,0">
                <w:txbxContent>
                  <w:p w14:paraId="312475A2" w14:textId="77777777" w:rsidR="00022085" w:rsidRDefault="00100F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СООБЩЕНИЕ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332D28C"/>
    <w:lvl w:ilvl="0" w:tplc="F6B65C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BC6"/>
    <w:multiLevelType w:val="multilevel"/>
    <w:tmpl w:val="45C02AF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eastAsia="Calibri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abstractNum w:abstractNumId="2" w15:restartNumberingAfterBreak="0">
    <w:nsid w:val="112562D5"/>
    <w:multiLevelType w:val="multilevel"/>
    <w:tmpl w:val="B9F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10621"/>
    <w:multiLevelType w:val="hybridMultilevel"/>
    <w:tmpl w:val="4D5E791E"/>
    <w:lvl w:ilvl="0" w:tplc="173A60B0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DD5BC2"/>
    <w:multiLevelType w:val="hybridMultilevel"/>
    <w:tmpl w:val="5D70295A"/>
    <w:lvl w:ilvl="0" w:tplc="E5F80DD8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7851A8"/>
    <w:multiLevelType w:val="multilevel"/>
    <w:tmpl w:val="AE6AB660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A90458"/>
    <w:multiLevelType w:val="hybridMultilevel"/>
    <w:tmpl w:val="55ECCC28"/>
    <w:lvl w:ilvl="0" w:tplc="5EE85CB0">
      <w:start w:val="1"/>
      <w:numFmt w:val="decimal"/>
      <w:lvlText w:val="%1."/>
      <w:lvlJc w:val="left"/>
      <w:pPr>
        <w:ind w:left="759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2A405F"/>
    <w:multiLevelType w:val="multilevel"/>
    <w:tmpl w:val="24EE27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96" w:hanging="1800"/>
      </w:pPr>
      <w:rPr>
        <w:rFonts w:hint="default"/>
      </w:rPr>
    </w:lvl>
  </w:abstractNum>
  <w:abstractNum w:abstractNumId="8" w15:restartNumberingAfterBreak="0">
    <w:nsid w:val="46DC22A7"/>
    <w:multiLevelType w:val="multilevel"/>
    <w:tmpl w:val="857676A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B4EE4"/>
    <w:multiLevelType w:val="multilevel"/>
    <w:tmpl w:val="239C6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C87B78"/>
    <w:multiLevelType w:val="multilevel"/>
    <w:tmpl w:val="8C7E22A8"/>
    <w:lvl w:ilvl="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1" w15:restartNumberingAfterBreak="0">
    <w:nsid w:val="70A07915"/>
    <w:multiLevelType w:val="multilevel"/>
    <w:tmpl w:val="EDC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5"/>
    <w:rsid w:val="000129E0"/>
    <w:rsid w:val="000164B9"/>
    <w:rsid w:val="00022085"/>
    <w:rsid w:val="00032677"/>
    <w:rsid w:val="00033E2E"/>
    <w:rsid w:val="0004087F"/>
    <w:rsid w:val="00051573"/>
    <w:rsid w:val="000548A3"/>
    <w:rsid w:val="00086829"/>
    <w:rsid w:val="00090620"/>
    <w:rsid w:val="000926F1"/>
    <w:rsid w:val="000A53BF"/>
    <w:rsid w:val="000B03EF"/>
    <w:rsid w:val="000D1F53"/>
    <w:rsid w:val="000D21C7"/>
    <w:rsid w:val="000D24C8"/>
    <w:rsid w:val="000E0365"/>
    <w:rsid w:val="00100F80"/>
    <w:rsid w:val="00104381"/>
    <w:rsid w:val="00133503"/>
    <w:rsid w:val="0014073F"/>
    <w:rsid w:val="00145979"/>
    <w:rsid w:val="0015770E"/>
    <w:rsid w:val="00164741"/>
    <w:rsid w:val="00177E9C"/>
    <w:rsid w:val="001B21C3"/>
    <w:rsid w:val="001C4969"/>
    <w:rsid w:val="001D2A41"/>
    <w:rsid w:val="001F7D37"/>
    <w:rsid w:val="00233733"/>
    <w:rsid w:val="0025215A"/>
    <w:rsid w:val="00253E6A"/>
    <w:rsid w:val="00261236"/>
    <w:rsid w:val="0026754E"/>
    <w:rsid w:val="00277BAB"/>
    <w:rsid w:val="00280A65"/>
    <w:rsid w:val="002946FE"/>
    <w:rsid w:val="002B148B"/>
    <w:rsid w:val="002B68FD"/>
    <w:rsid w:val="0032464A"/>
    <w:rsid w:val="00324676"/>
    <w:rsid w:val="003340DC"/>
    <w:rsid w:val="00375E33"/>
    <w:rsid w:val="003763EF"/>
    <w:rsid w:val="003803A1"/>
    <w:rsid w:val="00384EB4"/>
    <w:rsid w:val="00390204"/>
    <w:rsid w:val="00397ED5"/>
    <w:rsid w:val="003B2EFF"/>
    <w:rsid w:val="003D3F97"/>
    <w:rsid w:val="003E1B4E"/>
    <w:rsid w:val="003E5CA5"/>
    <w:rsid w:val="003F5DFB"/>
    <w:rsid w:val="00406F83"/>
    <w:rsid w:val="004231F5"/>
    <w:rsid w:val="004252F2"/>
    <w:rsid w:val="00432BEE"/>
    <w:rsid w:val="004425E8"/>
    <w:rsid w:val="0044642D"/>
    <w:rsid w:val="00451CBE"/>
    <w:rsid w:val="00452D47"/>
    <w:rsid w:val="004659BC"/>
    <w:rsid w:val="004677F5"/>
    <w:rsid w:val="00473E27"/>
    <w:rsid w:val="00486369"/>
    <w:rsid w:val="004A0974"/>
    <w:rsid w:val="004A0D84"/>
    <w:rsid w:val="004A5ACD"/>
    <w:rsid w:val="004B69B6"/>
    <w:rsid w:val="004C55CA"/>
    <w:rsid w:val="004D4334"/>
    <w:rsid w:val="004E4BEB"/>
    <w:rsid w:val="004F0DF1"/>
    <w:rsid w:val="005068C4"/>
    <w:rsid w:val="00506AE7"/>
    <w:rsid w:val="00527812"/>
    <w:rsid w:val="005427E2"/>
    <w:rsid w:val="00543048"/>
    <w:rsid w:val="00581AA2"/>
    <w:rsid w:val="00590985"/>
    <w:rsid w:val="005B6515"/>
    <w:rsid w:val="005B7B43"/>
    <w:rsid w:val="005D486D"/>
    <w:rsid w:val="005E1B9B"/>
    <w:rsid w:val="005F4D6B"/>
    <w:rsid w:val="005F6A3C"/>
    <w:rsid w:val="00611E29"/>
    <w:rsid w:val="00632F66"/>
    <w:rsid w:val="006421E7"/>
    <w:rsid w:val="00643CDF"/>
    <w:rsid w:val="006464A9"/>
    <w:rsid w:val="00652B69"/>
    <w:rsid w:val="006707D4"/>
    <w:rsid w:val="00672193"/>
    <w:rsid w:val="00675380"/>
    <w:rsid w:val="00677B67"/>
    <w:rsid w:val="006D4708"/>
    <w:rsid w:val="006D56A0"/>
    <w:rsid w:val="006F5C28"/>
    <w:rsid w:val="00714FD6"/>
    <w:rsid w:val="00716DB6"/>
    <w:rsid w:val="007327D5"/>
    <w:rsid w:val="00772222"/>
    <w:rsid w:val="00775A1A"/>
    <w:rsid w:val="00790260"/>
    <w:rsid w:val="00795D67"/>
    <w:rsid w:val="007A018F"/>
    <w:rsid w:val="007B37B0"/>
    <w:rsid w:val="007C12B0"/>
    <w:rsid w:val="007C1A64"/>
    <w:rsid w:val="007C60D2"/>
    <w:rsid w:val="0080072B"/>
    <w:rsid w:val="00817219"/>
    <w:rsid w:val="00825B05"/>
    <w:rsid w:val="00826888"/>
    <w:rsid w:val="008316B1"/>
    <w:rsid w:val="00834D18"/>
    <w:rsid w:val="008424F3"/>
    <w:rsid w:val="00850877"/>
    <w:rsid w:val="008551AA"/>
    <w:rsid w:val="0085541F"/>
    <w:rsid w:val="008619CA"/>
    <w:rsid w:val="00862D6C"/>
    <w:rsid w:val="008A6F19"/>
    <w:rsid w:val="008D7247"/>
    <w:rsid w:val="008E7F60"/>
    <w:rsid w:val="008F0887"/>
    <w:rsid w:val="009048D7"/>
    <w:rsid w:val="009139AD"/>
    <w:rsid w:val="0092594A"/>
    <w:rsid w:val="009327BC"/>
    <w:rsid w:val="009529DD"/>
    <w:rsid w:val="0096400A"/>
    <w:rsid w:val="00970E8A"/>
    <w:rsid w:val="009921BB"/>
    <w:rsid w:val="0099670F"/>
    <w:rsid w:val="009B49F7"/>
    <w:rsid w:val="009D77E0"/>
    <w:rsid w:val="009E428E"/>
    <w:rsid w:val="009E7A23"/>
    <w:rsid w:val="00A1503D"/>
    <w:rsid w:val="00A16BED"/>
    <w:rsid w:val="00A30EEA"/>
    <w:rsid w:val="00A50366"/>
    <w:rsid w:val="00A630C5"/>
    <w:rsid w:val="00A7149B"/>
    <w:rsid w:val="00A75D68"/>
    <w:rsid w:val="00A92B0F"/>
    <w:rsid w:val="00AA33B3"/>
    <w:rsid w:val="00AB6F1B"/>
    <w:rsid w:val="00AB6F35"/>
    <w:rsid w:val="00B10BF4"/>
    <w:rsid w:val="00B1386E"/>
    <w:rsid w:val="00B16F26"/>
    <w:rsid w:val="00B23B8F"/>
    <w:rsid w:val="00B365A8"/>
    <w:rsid w:val="00B50537"/>
    <w:rsid w:val="00B623E1"/>
    <w:rsid w:val="00B70903"/>
    <w:rsid w:val="00B92B3A"/>
    <w:rsid w:val="00BA1BFF"/>
    <w:rsid w:val="00BC464A"/>
    <w:rsid w:val="00BD36AF"/>
    <w:rsid w:val="00BE0DEC"/>
    <w:rsid w:val="00C075DC"/>
    <w:rsid w:val="00C521D6"/>
    <w:rsid w:val="00C7677B"/>
    <w:rsid w:val="00C95A27"/>
    <w:rsid w:val="00CB5B92"/>
    <w:rsid w:val="00CB66FB"/>
    <w:rsid w:val="00CC1A3A"/>
    <w:rsid w:val="00CD374E"/>
    <w:rsid w:val="00CD3EE2"/>
    <w:rsid w:val="00CD479E"/>
    <w:rsid w:val="00D119BE"/>
    <w:rsid w:val="00D15C88"/>
    <w:rsid w:val="00D236E1"/>
    <w:rsid w:val="00D42366"/>
    <w:rsid w:val="00D527DA"/>
    <w:rsid w:val="00D570DF"/>
    <w:rsid w:val="00D66094"/>
    <w:rsid w:val="00D71A5D"/>
    <w:rsid w:val="00D8682E"/>
    <w:rsid w:val="00DB6673"/>
    <w:rsid w:val="00DD1010"/>
    <w:rsid w:val="00DD3077"/>
    <w:rsid w:val="00DE11BC"/>
    <w:rsid w:val="00E24EFD"/>
    <w:rsid w:val="00E33726"/>
    <w:rsid w:val="00E40785"/>
    <w:rsid w:val="00E463F0"/>
    <w:rsid w:val="00E534F4"/>
    <w:rsid w:val="00E56749"/>
    <w:rsid w:val="00E90C78"/>
    <w:rsid w:val="00EA0534"/>
    <w:rsid w:val="00EA4370"/>
    <w:rsid w:val="00EA72A4"/>
    <w:rsid w:val="00EC5199"/>
    <w:rsid w:val="00EC73EB"/>
    <w:rsid w:val="00EF0CDE"/>
    <w:rsid w:val="00F02203"/>
    <w:rsid w:val="00F02B0D"/>
    <w:rsid w:val="00F06AD9"/>
    <w:rsid w:val="00F17E7B"/>
    <w:rsid w:val="00F2070F"/>
    <w:rsid w:val="00F21098"/>
    <w:rsid w:val="00F3263F"/>
    <w:rsid w:val="00F5183E"/>
    <w:rsid w:val="00F623F1"/>
    <w:rsid w:val="00F6491A"/>
    <w:rsid w:val="00F7731E"/>
    <w:rsid w:val="00F836B5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68D5"/>
  <w15:docId w15:val="{AA10864B-D23A-480F-8C48-55260A5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3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TimesNewRoman21pt">
    <w:name w:val="Основной текст (2) + Times New Roman;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TimesNewRoman21pt0">
    <w:name w:val="Основной текст (2) + Times New Roman;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26pt">
    <w:name w:val="Основной текст (4) + 26 pt;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6pt">
    <w:name w:val="Заголовок №1 + 26 pt;Не 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800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528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Courier New" w:eastAsia="Courier New" w:hAnsi="Courier New" w:cs="Courier New"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612" w:lineRule="exact"/>
      <w:ind w:hanging="800"/>
      <w:jc w:val="both"/>
    </w:pPr>
    <w:rPr>
      <w:rFonts w:ascii="Courier New" w:eastAsia="Courier New" w:hAnsi="Courier New" w:cs="Courier New"/>
      <w:b/>
      <w:bCs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3246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4A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1B21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A7149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D18"/>
    <w:rPr>
      <w:color w:val="000000"/>
    </w:rPr>
  </w:style>
  <w:style w:type="paragraph" w:styleId="ad">
    <w:name w:val="footer"/>
    <w:basedOn w:val="a"/>
    <w:link w:val="ae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D18"/>
    <w:rPr>
      <w:color w:val="000000"/>
    </w:rPr>
  </w:style>
  <w:style w:type="paragraph" w:customStyle="1" w:styleId="ConsPlusNormal">
    <w:name w:val="ConsPlusNormal"/>
    <w:rsid w:val="001C49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B59C-7D65-4FBD-B947-5FB712E1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Admin-TRH</dc:creator>
  <cp:lastModifiedBy>Такташева Ольга Максимовна</cp:lastModifiedBy>
  <cp:revision>14</cp:revision>
  <cp:lastPrinted>2022-06-29T13:40:00Z</cp:lastPrinted>
  <dcterms:created xsi:type="dcterms:W3CDTF">2022-08-17T08:37:00Z</dcterms:created>
  <dcterms:modified xsi:type="dcterms:W3CDTF">2022-08-22T14:13:00Z</dcterms:modified>
</cp:coreProperties>
</file>